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FB23" w14:textId="0FC27499" w:rsidR="00925588" w:rsidRDefault="00E33445" w:rsidP="00E33445">
      <w:pPr>
        <w:jc w:val="center"/>
        <w:rPr>
          <w:rFonts w:ascii="ITC Garamond Std Book" w:hAnsi="ITC Garamond Std Book"/>
          <w:sz w:val="24"/>
          <w:szCs w:val="24"/>
        </w:rPr>
      </w:pPr>
      <w:r>
        <w:rPr>
          <w:noProof/>
        </w:rPr>
        <w:drawing>
          <wp:inline distT="0" distB="0" distL="0" distR="0" wp14:anchorId="31FFC403" wp14:editId="18E80617">
            <wp:extent cx="1431792" cy="819150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75" cy="82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1438E" w14:textId="6F155CE6" w:rsidR="00925588" w:rsidRDefault="00925588" w:rsidP="00925588">
      <w:pPr>
        <w:rPr>
          <w:rFonts w:ascii="ITC Garamond Std Book" w:hAnsi="ITC Garamond Std Book"/>
          <w:sz w:val="24"/>
          <w:szCs w:val="24"/>
        </w:rPr>
      </w:pPr>
      <w:r w:rsidRPr="00A65884">
        <w:rPr>
          <w:rFonts w:ascii="ITC Garamond Std Book" w:hAnsi="ITC Garamond Std Book"/>
          <w:sz w:val="24"/>
          <w:szCs w:val="24"/>
          <w:highlight w:val="yellow"/>
        </w:rPr>
        <w:t xml:space="preserve">Dear </w:t>
      </w:r>
      <w:r w:rsidR="00A65884" w:rsidRPr="00A65884">
        <w:rPr>
          <w:rFonts w:ascii="ITC Garamond Std Book" w:hAnsi="ITC Garamond Std Book"/>
          <w:sz w:val="24"/>
          <w:szCs w:val="24"/>
          <w:highlight w:val="yellow"/>
        </w:rPr>
        <w:t>???????</w:t>
      </w:r>
      <w:r w:rsidRPr="00A65884">
        <w:rPr>
          <w:rFonts w:ascii="ITC Garamond Std Book" w:hAnsi="ITC Garamond Std Book"/>
          <w:sz w:val="24"/>
          <w:szCs w:val="24"/>
          <w:highlight w:val="yellow"/>
        </w:rPr>
        <w:t>,</w:t>
      </w:r>
    </w:p>
    <w:p w14:paraId="497977D4" w14:textId="77777777" w:rsidR="00925588" w:rsidRDefault="00925588" w:rsidP="00925588">
      <w:pPr>
        <w:rPr>
          <w:rFonts w:ascii="ITC Garamond Std Book" w:hAnsi="ITC Garamond Std Book"/>
          <w:sz w:val="24"/>
          <w:szCs w:val="24"/>
        </w:rPr>
      </w:pPr>
      <w:r>
        <w:rPr>
          <w:rFonts w:ascii="ITC Garamond Std Book" w:hAnsi="ITC Garamond Std Book"/>
          <w:sz w:val="24"/>
          <w:szCs w:val="24"/>
        </w:rPr>
        <w:t xml:space="preserve">SkillsUSA is </w:t>
      </w:r>
      <w:r w:rsidRPr="003F63A7">
        <w:rPr>
          <w:rFonts w:ascii="ITC Garamond Std Book" w:hAnsi="ITC Garamond Std Book"/>
          <w:sz w:val="24"/>
          <w:szCs w:val="24"/>
        </w:rPr>
        <w:t>recognized by the U. S. Department of Education and the U. S. Department of Labor as a successful model of employer-driven youth development training.</w:t>
      </w:r>
      <w:r>
        <w:rPr>
          <w:rFonts w:ascii="ITC Garamond Std Book" w:hAnsi="ITC Garamond Std Book"/>
          <w:sz w:val="24"/>
          <w:szCs w:val="24"/>
        </w:rPr>
        <w:t xml:space="preserve"> We have developed over 14.2 million student members into the skilled workforce since 1965. </w:t>
      </w:r>
    </w:p>
    <w:p w14:paraId="2D87388B" w14:textId="55A9E9E4" w:rsidR="00925588" w:rsidRDefault="00925588" w:rsidP="00925588">
      <w:pPr>
        <w:rPr>
          <w:rFonts w:ascii="ITC Garamond Std Book" w:hAnsi="ITC Garamond Std Book"/>
          <w:sz w:val="24"/>
          <w:szCs w:val="24"/>
        </w:rPr>
      </w:pPr>
      <w:r>
        <w:rPr>
          <w:rFonts w:ascii="ITC Garamond Std Book" w:hAnsi="ITC Garamond Std Book"/>
          <w:sz w:val="24"/>
          <w:szCs w:val="24"/>
        </w:rPr>
        <w:t xml:space="preserve">Our mission is to empower our members to become world-class workers, </w:t>
      </w:r>
      <w:proofErr w:type="gramStart"/>
      <w:r>
        <w:rPr>
          <w:rFonts w:ascii="ITC Garamond Std Book" w:hAnsi="ITC Garamond Std Book"/>
          <w:sz w:val="24"/>
          <w:szCs w:val="24"/>
        </w:rPr>
        <w:t>leaders</w:t>
      </w:r>
      <w:proofErr w:type="gramEnd"/>
      <w:r>
        <w:rPr>
          <w:rFonts w:ascii="ITC Garamond Std Book" w:hAnsi="ITC Garamond Std Book"/>
          <w:sz w:val="24"/>
          <w:szCs w:val="24"/>
        </w:rPr>
        <w:t xml:space="preserve"> and responsible citizens. </w:t>
      </w:r>
      <w:r w:rsidRPr="003F63A7">
        <w:rPr>
          <w:rFonts w:ascii="ITC Garamond Std Book" w:hAnsi="ITC Garamond Std Book"/>
          <w:sz w:val="24"/>
          <w:szCs w:val="24"/>
        </w:rPr>
        <w:t xml:space="preserve">SkillsUSA is a partnership of students, teachers and industry working together to ensure the United States has a skilled workforce. </w:t>
      </w:r>
      <w:r>
        <w:rPr>
          <w:rFonts w:ascii="ITC Garamond Std Book" w:hAnsi="ITC Garamond Std Book"/>
          <w:sz w:val="24"/>
          <w:szCs w:val="24"/>
        </w:rPr>
        <w:t>Together we actualize o</w:t>
      </w:r>
      <w:r w:rsidRPr="003F63A7">
        <w:rPr>
          <w:rFonts w:ascii="ITC Garamond Std Book" w:hAnsi="ITC Garamond Std Book"/>
          <w:sz w:val="24"/>
          <w:szCs w:val="24"/>
        </w:rPr>
        <w:t>ur vision to produce the most highly skilled workforce in the world, providing every</w:t>
      </w:r>
      <w:r>
        <w:rPr>
          <w:rFonts w:ascii="ITC Garamond Std Book" w:hAnsi="ITC Garamond Std Book"/>
          <w:sz w:val="24"/>
          <w:szCs w:val="24"/>
        </w:rPr>
        <w:t xml:space="preserve"> </w:t>
      </w:r>
      <w:r w:rsidRPr="003F63A7">
        <w:rPr>
          <w:rFonts w:ascii="ITC Garamond Std Book" w:hAnsi="ITC Garamond Std Book"/>
          <w:sz w:val="24"/>
          <w:szCs w:val="24"/>
        </w:rPr>
        <w:t>member the opportunity for career success.</w:t>
      </w:r>
    </w:p>
    <w:p w14:paraId="727EAA90" w14:textId="483A2B55" w:rsidR="00937063" w:rsidRDefault="00937063" w:rsidP="00925588">
      <w:pPr>
        <w:rPr>
          <w:rFonts w:ascii="ITC Garamond Std Book" w:hAnsi="ITC Garamond Std Book"/>
          <w:sz w:val="24"/>
          <w:szCs w:val="24"/>
        </w:rPr>
      </w:pPr>
      <w:r>
        <w:rPr>
          <w:rFonts w:ascii="ITC Garamond Std Book" w:hAnsi="ITC Garamond Std Book"/>
          <w:sz w:val="24"/>
          <w:szCs w:val="24"/>
        </w:rPr>
        <w:t xml:space="preserve">SkillsUSA Arkansas has two conferences a year. Our Leadership conference in October and Spring conference in April. We bring over 1000 contestants and instructor to Hot Spring Convention Center for our Skilled and Leadership contests. </w:t>
      </w:r>
    </w:p>
    <w:p w14:paraId="3790EDFC" w14:textId="3201ABAE" w:rsidR="00925588" w:rsidRDefault="00925588" w:rsidP="00925588">
      <w:pPr>
        <w:rPr>
          <w:rFonts w:ascii="ITC Garamond Std Book" w:hAnsi="ITC Garamond Std Book"/>
          <w:sz w:val="24"/>
          <w:szCs w:val="24"/>
        </w:rPr>
      </w:pPr>
      <w:r>
        <w:rPr>
          <w:rFonts w:ascii="ITC Garamond Std Book" w:hAnsi="ITC Garamond Std Book"/>
          <w:sz w:val="24"/>
          <w:szCs w:val="24"/>
        </w:rPr>
        <w:t xml:space="preserve">Learn more about </w:t>
      </w:r>
      <w:r w:rsidR="005E7A6A">
        <w:rPr>
          <w:rFonts w:ascii="ITC Garamond Std Book" w:hAnsi="ITC Garamond Std Book"/>
          <w:sz w:val="24"/>
          <w:szCs w:val="24"/>
        </w:rPr>
        <w:t xml:space="preserve">a </w:t>
      </w:r>
      <w:r>
        <w:rPr>
          <w:rFonts w:ascii="ITC Garamond Std Book" w:hAnsi="ITC Garamond Std Book"/>
          <w:sz w:val="24"/>
          <w:szCs w:val="24"/>
        </w:rPr>
        <w:t>partnership with us:</w:t>
      </w:r>
    </w:p>
    <w:p w14:paraId="4E06ACF2" w14:textId="77777777" w:rsidR="00925588" w:rsidRDefault="00925588" w:rsidP="00925588">
      <w:pPr>
        <w:pStyle w:val="ListParagraph"/>
        <w:numPr>
          <w:ilvl w:val="0"/>
          <w:numId w:val="1"/>
        </w:numPr>
        <w:rPr>
          <w:rFonts w:ascii="ITC Garamond Std Book" w:hAnsi="ITC Garamond Std Book"/>
          <w:sz w:val="24"/>
          <w:szCs w:val="24"/>
        </w:rPr>
      </w:pPr>
      <w:r w:rsidRPr="005039FD">
        <w:rPr>
          <w:rFonts w:ascii="ITC Garamond Std Book" w:hAnsi="ITC Garamond Std Book"/>
          <w:sz w:val="24"/>
          <w:szCs w:val="24"/>
        </w:rPr>
        <w:t xml:space="preserve">Viewing this </w:t>
      </w:r>
      <w:hyperlink r:id="rId6">
        <w:r>
          <w:rPr>
            <w:rStyle w:val="Hyperlink"/>
            <w:rFonts w:ascii="ITC Garamond Std Book" w:hAnsi="ITC Garamond Std Book"/>
            <w:sz w:val="24"/>
            <w:szCs w:val="24"/>
          </w:rPr>
          <w:t>Video</w:t>
        </w:r>
      </w:hyperlink>
      <w:r w:rsidRPr="005039FD">
        <w:rPr>
          <w:rFonts w:ascii="ITC Garamond Std Book" w:hAnsi="ITC Garamond Std Book"/>
          <w:sz w:val="24"/>
          <w:szCs w:val="24"/>
        </w:rPr>
        <w:t xml:space="preserve"> </w:t>
      </w:r>
    </w:p>
    <w:p w14:paraId="712595EE" w14:textId="2624CF89" w:rsidR="00925588" w:rsidRDefault="00E33445" w:rsidP="00925588">
      <w:pPr>
        <w:pStyle w:val="ListParagraph"/>
        <w:numPr>
          <w:ilvl w:val="0"/>
          <w:numId w:val="1"/>
        </w:numPr>
        <w:rPr>
          <w:rFonts w:ascii="ITC Garamond Std Book" w:hAnsi="ITC Garamond Std Book"/>
          <w:sz w:val="24"/>
          <w:szCs w:val="24"/>
        </w:rPr>
      </w:pPr>
      <w:r>
        <w:rPr>
          <w:rFonts w:ascii="ITC Garamond Std Book" w:hAnsi="ITC Garamond Std Book"/>
          <w:sz w:val="24"/>
          <w:szCs w:val="24"/>
        </w:rPr>
        <w:t xml:space="preserve">SkillsUSA Arkansas Sponsorships </w:t>
      </w:r>
      <w:hyperlink r:id="rId7" w:history="1">
        <w:r w:rsidR="00350E78">
          <w:rPr>
            <w:rStyle w:val="Hyperlink"/>
            <w:rFonts w:ascii="ITC Garamond Std Book" w:hAnsi="ITC Garamond Std Book"/>
            <w:sz w:val="24"/>
            <w:szCs w:val="24"/>
          </w:rPr>
          <w:t>Booth Rental 2023</w:t>
        </w:r>
      </w:hyperlink>
      <w:r w:rsidR="00350E78">
        <w:rPr>
          <w:rFonts w:ascii="ITC Garamond Std Book" w:hAnsi="ITC Garamond Std Book"/>
          <w:sz w:val="24"/>
          <w:szCs w:val="24"/>
        </w:rPr>
        <w:t xml:space="preserve">   </w:t>
      </w:r>
      <w:hyperlink r:id="rId8" w:history="1">
        <w:r w:rsidR="00350E78">
          <w:rPr>
            <w:rStyle w:val="Hyperlink"/>
            <w:rFonts w:ascii="ITC Garamond Std Book" w:hAnsi="ITC Garamond Std Book"/>
            <w:sz w:val="24"/>
            <w:szCs w:val="24"/>
          </w:rPr>
          <w:t>Sponsorship Document 2023</w:t>
        </w:r>
      </w:hyperlink>
      <w:r w:rsidR="00350E78">
        <w:rPr>
          <w:rFonts w:ascii="ITC Garamond Std Book" w:hAnsi="ITC Garamond Std Book"/>
          <w:sz w:val="24"/>
          <w:szCs w:val="24"/>
        </w:rPr>
        <w:t xml:space="preserve"> </w:t>
      </w:r>
    </w:p>
    <w:p w14:paraId="29AA297C" w14:textId="10811034" w:rsidR="00E33445" w:rsidRPr="00891161" w:rsidRDefault="00E33445" w:rsidP="00925588">
      <w:pPr>
        <w:pStyle w:val="ListParagraph"/>
        <w:numPr>
          <w:ilvl w:val="0"/>
          <w:numId w:val="1"/>
        </w:numPr>
        <w:rPr>
          <w:rFonts w:ascii="ITC Garamond Std Book" w:hAnsi="ITC Garamond Std Book"/>
          <w:sz w:val="24"/>
          <w:szCs w:val="24"/>
        </w:rPr>
      </w:pPr>
      <w:r>
        <w:rPr>
          <w:rFonts w:ascii="ITC Garamond Std Book" w:hAnsi="ITC Garamond Std Book"/>
          <w:sz w:val="24"/>
          <w:szCs w:val="24"/>
        </w:rPr>
        <w:t xml:space="preserve">SkillsUSA website </w:t>
      </w:r>
      <w:hyperlink r:id="rId9" w:history="1">
        <w:r w:rsidRPr="00991420">
          <w:rPr>
            <w:rStyle w:val="Hyperlink"/>
            <w:rFonts w:ascii="ITC Garamond Std Book" w:hAnsi="ITC Garamond Std Book"/>
            <w:sz w:val="24"/>
            <w:szCs w:val="24"/>
          </w:rPr>
          <w:t>www.arskillsusa.org</w:t>
        </w:r>
      </w:hyperlink>
      <w:r>
        <w:rPr>
          <w:rFonts w:ascii="ITC Garamond Std Book" w:hAnsi="ITC Garamond Std Book"/>
          <w:sz w:val="24"/>
          <w:szCs w:val="24"/>
        </w:rPr>
        <w:t xml:space="preserve"> </w:t>
      </w:r>
    </w:p>
    <w:p w14:paraId="49F5B961" w14:textId="77E3E7F6" w:rsidR="00925588" w:rsidRDefault="00925588" w:rsidP="00925588">
      <w:pPr>
        <w:rPr>
          <w:rFonts w:ascii="ITC Garamond Std Book" w:hAnsi="ITC Garamond Std Book"/>
          <w:sz w:val="24"/>
          <w:szCs w:val="24"/>
        </w:rPr>
      </w:pPr>
      <w:r>
        <w:rPr>
          <w:rFonts w:ascii="ITC Garamond Std Book" w:hAnsi="ITC Garamond Std Book"/>
          <w:sz w:val="24"/>
          <w:szCs w:val="24"/>
        </w:rPr>
        <w:t xml:space="preserve">If you would like to meet, please </w:t>
      </w:r>
      <w:proofErr w:type="gramStart"/>
      <w:r w:rsidR="00E33445">
        <w:rPr>
          <w:rFonts w:ascii="ITC Garamond Std Book" w:hAnsi="ITC Garamond Std Book"/>
          <w:sz w:val="24"/>
          <w:szCs w:val="24"/>
        </w:rPr>
        <w:t>call</w:t>
      </w:r>
      <w:proofErr w:type="gramEnd"/>
      <w:r w:rsidR="00E33445">
        <w:rPr>
          <w:rFonts w:ascii="ITC Garamond Std Book" w:hAnsi="ITC Garamond Std Book"/>
          <w:sz w:val="24"/>
          <w:szCs w:val="24"/>
        </w:rPr>
        <w:t xml:space="preserve"> or email </w:t>
      </w:r>
      <w:r w:rsidR="00E33445" w:rsidRPr="00E33445">
        <w:rPr>
          <w:rFonts w:ascii="ITC Garamond Std Book" w:hAnsi="ITC Garamond Std Book"/>
          <w:sz w:val="24"/>
          <w:szCs w:val="24"/>
        </w:rPr>
        <w:t>Keith McKnight</w:t>
      </w:r>
      <w:r w:rsidR="00E33445">
        <w:rPr>
          <w:rFonts w:ascii="ITC Garamond Std Book" w:hAnsi="ITC Garamond Std Book"/>
          <w:sz w:val="24"/>
          <w:szCs w:val="24"/>
        </w:rPr>
        <w:t xml:space="preserve"> </w:t>
      </w:r>
      <w:hyperlink r:id="rId10" w:history="1">
        <w:r w:rsidR="00E33445" w:rsidRPr="00991420">
          <w:rPr>
            <w:rStyle w:val="Hyperlink"/>
            <w:rFonts w:ascii="ITC Garamond Std Book" w:hAnsi="ITC Garamond Std Book"/>
            <w:sz w:val="24"/>
            <w:szCs w:val="24"/>
          </w:rPr>
          <w:t>keith.mcknight@ade.arkansas.gov</w:t>
        </w:r>
      </w:hyperlink>
      <w:r w:rsidR="00E33445">
        <w:rPr>
          <w:rFonts w:ascii="ITC Garamond Std Book" w:hAnsi="ITC Garamond Std Book"/>
          <w:sz w:val="24"/>
          <w:szCs w:val="24"/>
        </w:rPr>
        <w:t xml:space="preserve"> or 1-501-682-1125</w:t>
      </w:r>
      <w:r>
        <w:rPr>
          <w:rFonts w:ascii="ITC Garamond Std Book" w:hAnsi="ITC Garamond Std Book"/>
          <w:sz w:val="24"/>
          <w:szCs w:val="24"/>
        </w:rPr>
        <w:t xml:space="preserve"> </w:t>
      </w:r>
      <w:r w:rsidR="00E33445">
        <w:rPr>
          <w:rFonts w:ascii="ITC Garamond Std Book" w:hAnsi="ITC Garamond Std Book"/>
          <w:sz w:val="24"/>
          <w:szCs w:val="24"/>
        </w:rPr>
        <w:t>for more information.</w:t>
      </w:r>
    </w:p>
    <w:p w14:paraId="16D68954" w14:textId="77777777" w:rsidR="000F7CC1" w:rsidRDefault="000F7CC1"/>
    <w:sectPr w:rsidR="000F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Garamond Std Boo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575C6"/>
    <w:multiLevelType w:val="hybridMultilevel"/>
    <w:tmpl w:val="DA28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49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88"/>
    <w:rsid w:val="000F7CC1"/>
    <w:rsid w:val="00350E78"/>
    <w:rsid w:val="00435EEE"/>
    <w:rsid w:val="005E7A6A"/>
    <w:rsid w:val="00925588"/>
    <w:rsid w:val="00937063"/>
    <w:rsid w:val="00A503B0"/>
    <w:rsid w:val="00A65884"/>
    <w:rsid w:val="00A97AF0"/>
    <w:rsid w:val="00AA564A"/>
    <w:rsid w:val="00C3354B"/>
    <w:rsid w:val="00E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3411"/>
  <w15:chartTrackingRefBased/>
  <w15:docId w15:val="{5951B962-59C2-433F-9614-EA174CD2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5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5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34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8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VK-wEAHq8X8WMiWcszobXCT5AAzmase/edit?usp=sharing&amp;ouid=109246651092757105180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nPaPxVgbyUVR3LLCO8IffKDotF5wUcI/edit?usp=sharing&amp;ouid=109246651092757105180&amp;rtpof=true&amp;s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a3tgvgpzC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eith.mcknight@ade.arkansa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skills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Arrington</dc:creator>
  <cp:keywords/>
  <dc:description/>
  <cp:lastModifiedBy>Keith McKnight (DCTE)</cp:lastModifiedBy>
  <cp:revision>4</cp:revision>
  <dcterms:created xsi:type="dcterms:W3CDTF">2022-11-30T16:52:00Z</dcterms:created>
  <dcterms:modified xsi:type="dcterms:W3CDTF">2022-12-02T13:33:00Z</dcterms:modified>
</cp:coreProperties>
</file>